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41D" w:rsidRDefault="0059241D" w:rsidP="0059241D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noProof/>
          <w:color w:val="333333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C353B9A" wp14:editId="113C4B2E">
            <wp:simplePos x="0" y="0"/>
            <wp:positionH relativeFrom="column">
              <wp:posOffset>2353310</wp:posOffset>
            </wp:positionH>
            <wp:positionV relativeFrom="paragraph">
              <wp:posOffset>-518160</wp:posOffset>
            </wp:positionV>
            <wp:extent cx="134302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47" y="21440"/>
                <wp:lineTo x="21447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241D" w:rsidRDefault="0059241D" w:rsidP="0059241D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</w:rPr>
      </w:pPr>
    </w:p>
    <w:p w:rsidR="0059241D" w:rsidRDefault="0059241D" w:rsidP="0059241D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</w:rPr>
      </w:pPr>
    </w:p>
    <w:p w:rsidR="0059241D" w:rsidRPr="0059241D" w:rsidRDefault="0059241D" w:rsidP="0059241D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ประกาศสภาเทศบาลตำบลแหลมสัก</w:t>
      </w:r>
    </w:p>
    <w:p w:rsidR="0059241D" w:rsidRPr="0059241D" w:rsidRDefault="0059241D" w:rsidP="0059241D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เรื่อง   เรียกประชุมสภาเทศบาลตำบลแหลมสัก  สมัยประชุมสามัญ  สมัยที่ 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3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 ประจำปี 2558</w:t>
      </w:r>
    </w:p>
    <w:p w:rsidR="0059241D" w:rsidRPr="0059241D" w:rsidRDefault="0059241D" w:rsidP="0059241D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59241D" w:rsidRPr="0059241D" w:rsidRDefault="0059241D" w:rsidP="0059241D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333333"/>
          <w:sz w:val="32"/>
          <w:szCs w:val="32"/>
        </w:rPr>
      </w:pPr>
      <w:r w:rsidRPr="0059241D">
        <w:rPr>
          <w:rFonts w:ascii="Angsana New" w:eastAsia="Times New Roman" w:hAnsi="Angsana New" w:cs="Angsana New"/>
          <w:b/>
          <w:bCs/>
          <w:color w:val="333333"/>
          <w:sz w:val="32"/>
          <w:szCs w:val="32"/>
          <w:cs/>
        </w:rPr>
        <w:t xml:space="preserve">  -----------------------</w:t>
      </w:r>
    </w:p>
    <w:p w:rsidR="0059241D" w:rsidRPr="0059241D" w:rsidRDefault="0059241D" w:rsidP="0059241D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333333"/>
          <w:sz w:val="16"/>
          <w:szCs w:val="16"/>
        </w:rPr>
      </w:pPr>
    </w:p>
    <w:p w:rsidR="0059241D" w:rsidRPr="0059241D" w:rsidRDefault="0059241D" w:rsidP="0059241D">
      <w:pPr>
        <w:spacing w:before="120" w:after="12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ตามที่ ที่ประชุมสภาเทศบาลตำบลแหลมสัก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ได้ประชุมสภาฯ ครั้งแรก เมื่อวันที่ 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  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2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 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กุมภาพันธ์ 2558  ได้มีมติเห็นชอบการกำหนดการประชุมสมัยสามัญประจำปี พ.ศ.2558 และวันเริ่มประชุมสมัยสามัญประจำปี  ปีแรกของปีถัดไปแล้ว  นั้น</w:t>
      </w:r>
    </w:p>
    <w:p w:rsidR="0059241D" w:rsidRPr="0059241D" w:rsidRDefault="0059241D" w:rsidP="0059241D">
      <w:pPr>
        <w:spacing w:after="0" w:line="240" w:lineRule="auto"/>
        <w:ind w:left="720" w:firstLine="720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อาศัยอำนาจตามความในข้อ 25  แห่งพระราชบัญญัติเทศบาล พ.ศ. 2496   และระเบียบ</w:t>
      </w:r>
    </w:p>
    <w:p w:rsidR="0059241D" w:rsidRPr="0059241D" w:rsidRDefault="0059241D" w:rsidP="0059241D">
      <w:pPr>
        <w:spacing w:after="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กระทรวงมหาดไทย ว่าด้</w:t>
      </w:r>
      <w:r w:rsidRPr="0059241D">
        <w:rPr>
          <w:rFonts w:ascii="Angsana New" w:eastAsia="Times New Roman" w:hAnsi="Angsana New" w:cs="Angsana New"/>
          <w:sz w:val="32"/>
          <w:szCs w:val="32"/>
          <w:cs/>
        </w:rPr>
        <w:t>วยข้อบังคับการประชุมสภาท้องถิ่น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พ.ศ.25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</w:rPr>
        <w:t>47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หมวด 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2 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ข้อ 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</w:rPr>
        <w:t>22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สภาเทศบาล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ตำบลแหลมสัก   จึงเรียกประชุมสภาฯ สมัยสามัญ สมัยที่ 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3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ประจำปี 2558 ตั้งแต่วันที่  1-30 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สิงหาคม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2558 เป็นต้นไป</w:t>
      </w:r>
    </w:p>
    <w:p w:rsidR="0059241D" w:rsidRPr="0059241D" w:rsidRDefault="0059241D" w:rsidP="0059241D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  <w:t xml:space="preserve">  จึงประกาศให้ทราบโดยทั่วกัน</w:t>
      </w:r>
    </w:p>
    <w:p w:rsidR="0059241D" w:rsidRPr="0059241D" w:rsidRDefault="0059241D" w:rsidP="0059241D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16"/>
          <w:szCs w:val="16"/>
        </w:rPr>
      </w:pPr>
    </w:p>
    <w:p w:rsidR="0059241D" w:rsidRPr="0059241D" w:rsidRDefault="0059241D" w:rsidP="0059241D">
      <w:pPr>
        <w:spacing w:before="120"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  <w:t xml:space="preserve">ประกาศ  ณ  วันที่  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24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เดือน 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กรกฎาคม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พ.ศ.2558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  </w:t>
      </w:r>
    </w:p>
    <w:p w:rsidR="0059241D" w:rsidRPr="0059241D" w:rsidRDefault="0059241D" w:rsidP="0059241D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885A327" wp14:editId="69D10733">
            <wp:simplePos x="0" y="0"/>
            <wp:positionH relativeFrom="column">
              <wp:posOffset>2801620</wp:posOffset>
            </wp:positionH>
            <wp:positionV relativeFrom="paragraph">
              <wp:posOffset>16510</wp:posOffset>
            </wp:positionV>
            <wp:extent cx="1233170" cy="777875"/>
            <wp:effectExtent l="0" t="0" r="5080" b="3175"/>
            <wp:wrapSquare wrapText="bothSides"/>
            <wp:docPr id="2" name="รูปภาพ 2" descr="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</w:p>
    <w:p w:rsidR="0059241D" w:rsidRPr="0059241D" w:rsidRDefault="0059241D" w:rsidP="0059241D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</w:p>
    <w:p w:rsidR="0059241D" w:rsidRPr="0059241D" w:rsidRDefault="0059241D" w:rsidP="0059241D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bookmarkStart w:id="0" w:name="_GoBack"/>
      <w:bookmarkEnd w:id="0"/>
    </w:p>
    <w:p w:rsidR="0059241D" w:rsidRPr="0059241D" w:rsidRDefault="0059241D" w:rsidP="0059241D">
      <w:pPr>
        <w:spacing w:after="0" w:line="240" w:lineRule="auto"/>
        <w:ind w:left="3600" w:firstLine="720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(นาย</w:t>
      </w:r>
      <w:proofErr w:type="spellStart"/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ศิลป</w:t>
      </w:r>
      <w:proofErr w:type="spellEnd"/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ชัย  โต๊ะ</w:t>
      </w:r>
      <w:proofErr w:type="spellStart"/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หลาง</w:t>
      </w:r>
      <w:proofErr w:type="spellEnd"/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>)</w:t>
      </w:r>
    </w:p>
    <w:p w:rsidR="0059241D" w:rsidRPr="0059241D" w:rsidRDefault="0059241D" w:rsidP="0059241D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        </w:t>
      </w:r>
      <w:r w:rsidRPr="0059241D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</w:t>
      </w:r>
      <w:r w:rsidRPr="0059241D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ประธานสภาเทศบาลตำบลแหลมสัก</w:t>
      </w:r>
    </w:p>
    <w:p w:rsidR="0097390F" w:rsidRDefault="0097390F"/>
    <w:sectPr w:rsidR="00973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E8C"/>
    <w:rsid w:val="0059241D"/>
    <w:rsid w:val="0097390F"/>
    <w:rsid w:val="00FA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2015-10-15T02:32:00Z</dcterms:created>
  <dcterms:modified xsi:type="dcterms:W3CDTF">2015-10-15T02:33:00Z</dcterms:modified>
</cp:coreProperties>
</file>