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EDE" w:rsidRPr="00AD4EDE" w:rsidRDefault="00AD4EDE" w:rsidP="00AD4EDE">
      <w:pPr>
        <w:spacing w:after="120" w:line="240" w:lineRule="auto"/>
        <w:ind w:left="5040" w:firstLine="720"/>
        <w:jc w:val="both"/>
        <w:rPr>
          <w:rFonts w:ascii="TH SarabunPSK" w:eastAsia="Times New Roman" w:hAnsi="TH SarabunPSK" w:cs="TH SarabunPSK" w:hint="cs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2339163</wp:posOffset>
            </wp:positionH>
            <wp:positionV relativeFrom="paragraph">
              <wp:posOffset>-584791</wp:posOffset>
            </wp:positionV>
            <wp:extent cx="1062990" cy="1148080"/>
            <wp:effectExtent l="0" t="0" r="381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EDE" w:rsidRPr="00AD4EDE" w:rsidRDefault="00AD4EDE" w:rsidP="00AD4EDE">
      <w:pPr>
        <w:spacing w:after="0" w:line="240" w:lineRule="auto"/>
        <w:jc w:val="center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2156460</wp:posOffset>
                </wp:positionH>
                <wp:positionV relativeFrom="paragraph">
                  <wp:posOffset>-553085</wp:posOffset>
                </wp:positionV>
                <wp:extent cx="1249680" cy="1235710"/>
                <wp:effectExtent l="3810" t="0" r="3810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9680" cy="1235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4EDE" w:rsidRDefault="00AD4EDE" w:rsidP="00AD4EDE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9.8pt;margin-top:-43.55pt;width:98.4pt;height:97.3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" stroked="f">
                <v:textbox style="mso-fit-shape-to-text:t">
                  <w:txbxContent>
                    <w:p w:rsidR="00AD4EDE" w:rsidRDefault="00AD4EDE" w:rsidP="00AD4EDE"/>
                  </w:txbxContent>
                </v:textbox>
              </v:shape>
            </w:pict>
          </mc:Fallback>
        </mc:AlternateContent>
      </w:r>
    </w:p>
    <w:p w:rsidR="00AD4EDE" w:rsidRPr="00AD4EDE" w:rsidRDefault="00AD4EDE" w:rsidP="00AD4EDE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ประกาศสภาเทศบาลตำบลแหลมสัก</w:t>
      </w:r>
    </w:p>
    <w:p w:rsidR="00AD4EDE" w:rsidRPr="00AD4EDE" w:rsidRDefault="00AD4EDE" w:rsidP="00AD4EDE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เรื่อง  ขอเชิญฟังการประชุมสภาเทศบาล</w:t>
      </w:r>
    </w:p>
    <w:p w:rsidR="00AD4EDE" w:rsidRPr="00AD4EDE" w:rsidRDefault="00AD4EDE" w:rsidP="00AD4EDE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----------------------------</w:t>
      </w:r>
    </w:p>
    <w:p w:rsidR="00AD4EDE" w:rsidRPr="00AD4EDE" w:rsidRDefault="00AD4EDE" w:rsidP="00AD4EDE">
      <w:pPr>
        <w:spacing w:after="0" w:line="240" w:lineRule="auto"/>
        <w:rPr>
          <w:rFonts w:ascii="TH SarabunIT๙" w:eastAsia="Times New Roman" w:hAnsi="TH SarabunIT๙" w:cs="TH SarabunIT๙"/>
          <w:color w:val="333333"/>
          <w:sz w:val="18"/>
          <w:szCs w:val="18"/>
        </w:rPr>
      </w:pPr>
      <w:r w:rsidRPr="00AD4EDE">
        <w:rPr>
          <w:rFonts w:ascii="TH SarabunIT๙" w:eastAsia="Times New Roman" w:hAnsi="TH SarabunIT๙" w:cs="TH SarabunIT๙"/>
          <w:b/>
          <w:bCs/>
          <w:color w:val="333333"/>
          <w:sz w:val="24"/>
          <w:cs/>
        </w:rPr>
        <w:tab/>
      </w:r>
      <w:r w:rsidRPr="00AD4EDE">
        <w:rPr>
          <w:rFonts w:ascii="TH SarabunIT๙" w:eastAsia="Times New Roman" w:hAnsi="TH SarabunIT๙" w:cs="TH SarabunIT๙"/>
          <w:b/>
          <w:bCs/>
          <w:color w:val="333333"/>
          <w:sz w:val="24"/>
          <w:cs/>
        </w:rPr>
        <w:tab/>
      </w:r>
    </w:p>
    <w:p w:rsidR="00AD4EDE" w:rsidRPr="00AD4EDE" w:rsidRDefault="00AD4EDE" w:rsidP="00AD4EDE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D4EDE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ด้วยสภาเทศบาลตำบลแหลมสัก  ได้เรียกประชุม</w:t>
      </w:r>
      <w:r w:rsidRPr="00AD4EDE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สภา</w:t>
      </w:r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สมัยสามัญ สมัยที่ </w:t>
      </w:r>
      <w:r w:rsidRPr="00AD4EDE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1/2559  ครั้งที่ 1  เพื่อพิจารณา </w:t>
      </w:r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</w:t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>ตามระเบียบวาระดังนี้</w:t>
      </w:r>
    </w:p>
    <w:p w:rsidR="00AD4EDE" w:rsidRPr="00AD4EDE" w:rsidRDefault="00AD4EDE" w:rsidP="00AD4EDE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AD4EDE">
        <w:rPr>
          <w:rFonts w:ascii="TH SarabunIT๙" w:eastAsia="Times New Roman" w:hAnsi="TH SarabunIT๙" w:cs="TH SarabunIT๙"/>
          <w:sz w:val="32"/>
          <w:szCs w:val="32"/>
        </w:rPr>
        <w:tab/>
      </w:r>
      <w:r w:rsidRPr="00AD4EDE">
        <w:rPr>
          <w:rFonts w:ascii="TH SarabunIT๙" w:eastAsia="Times New Roman" w:hAnsi="TH SarabunIT๙" w:cs="TH SarabunIT๙"/>
          <w:sz w:val="32"/>
          <w:szCs w:val="32"/>
        </w:rPr>
        <w:tab/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๑</w:t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เรื่อง </w:t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>ประธานแจ้งให้ที่ประชุมทราบ</w:t>
      </w:r>
    </w:p>
    <w:p w:rsidR="00AD4EDE" w:rsidRPr="00AD4EDE" w:rsidRDefault="00AD4EDE" w:rsidP="00AD4EDE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๒</w:t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เรื่อง </w:t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>รับรองรายงานการประชุมครั้งที่แล้ว</w:t>
      </w:r>
    </w:p>
    <w:p w:rsidR="00AD4EDE" w:rsidRPr="00AD4EDE" w:rsidRDefault="00AD4EDE" w:rsidP="00AD4EDE">
      <w:pPr>
        <w:spacing w:after="12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๓</w:t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ab/>
        <w:t>เรื่อง</w:t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เสนอให้ที่ประชุมพิจารณา</w:t>
      </w:r>
    </w:p>
    <w:p w:rsidR="00AD4EDE" w:rsidRPr="00AD4EDE" w:rsidRDefault="00AD4EDE" w:rsidP="00AD4EDE">
      <w:pPr>
        <w:spacing w:after="0" w:line="240" w:lineRule="auto"/>
        <w:ind w:left="284"/>
        <w:rPr>
          <w:rFonts w:ascii="TH SarabunIT๙" w:eastAsia="Times New Roman" w:hAnsi="TH SarabunIT๙" w:cs="TH SarabunIT๙"/>
          <w:sz w:val="32"/>
          <w:szCs w:val="32"/>
        </w:rPr>
      </w:pP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3.1 กำหนดสมัยประชุมสามัญประจำปี </w:t>
      </w:r>
      <w:r w:rsidRPr="00AD4EDE">
        <w:rPr>
          <w:rFonts w:ascii="TH SarabunIT๙" w:eastAsia="Times New Roman" w:hAnsi="TH SarabunIT๙" w:cs="TH SarabunIT๙"/>
          <w:sz w:val="32"/>
          <w:szCs w:val="32"/>
        </w:rPr>
        <w:t>255</w:t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AD4ED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>และสมัยประชุมสามัญประจำปี</w:t>
      </w:r>
    </w:p>
    <w:p w:rsidR="00AD4EDE" w:rsidRPr="00AD4EDE" w:rsidRDefault="00AD4EDE" w:rsidP="00AD4EDE">
      <w:pPr>
        <w:spacing w:after="12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สมัยแรกของปีถัดไป</w:t>
      </w:r>
    </w:p>
    <w:p w:rsidR="00AD4EDE" w:rsidRPr="00AD4EDE" w:rsidRDefault="00AD4EDE" w:rsidP="00AD4E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D4EDE">
        <w:rPr>
          <w:rFonts w:ascii="TH SarabunIT๙" w:eastAsia="Times New Roman" w:hAnsi="TH SarabunIT๙" w:cs="TH SarabunIT๙"/>
          <w:sz w:val="32"/>
          <w:szCs w:val="32"/>
        </w:rPr>
        <w:tab/>
      </w:r>
      <w:r w:rsidRPr="00AD4EDE">
        <w:rPr>
          <w:rFonts w:ascii="TH SarabunIT๙" w:eastAsia="Times New Roman" w:hAnsi="TH SarabunIT๙" w:cs="TH SarabunIT๙"/>
          <w:sz w:val="32"/>
          <w:szCs w:val="32"/>
        </w:rPr>
        <w:tab/>
      </w:r>
      <w:r w:rsidRPr="00AD4EDE">
        <w:rPr>
          <w:rFonts w:ascii="TH SarabunIT๙" w:eastAsia="Times New Roman" w:hAnsi="TH SarabunIT๙" w:cs="TH SarabunIT๙"/>
          <w:sz w:val="32"/>
          <w:szCs w:val="32"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สมัยที่ </w:t>
      </w:r>
      <w:r w:rsidRPr="00AD4EDE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ตั้งแต่    1-30    พฤษภาคม 2559</w:t>
      </w:r>
    </w:p>
    <w:p w:rsidR="00AD4EDE" w:rsidRPr="00AD4EDE" w:rsidRDefault="00AD4EDE" w:rsidP="00AD4EDE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 xml:space="preserve">สมัยที่ 3 </w:t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ตั้งแต่ </w:t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 xml:space="preserve"> 1-30</w:t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>สิงหาคม 255</w:t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</w:p>
    <w:p w:rsidR="00AD4EDE" w:rsidRPr="00AD4EDE" w:rsidRDefault="00AD4EDE" w:rsidP="00AD4EDE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สมัยที่ 4   ตั้งแต่    1-30    พฤศจิกายน 25๕9</w:t>
      </w:r>
    </w:p>
    <w:p w:rsidR="00AD4EDE" w:rsidRPr="00AD4EDE" w:rsidRDefault="00AD4EDE" w:rsidP="00AD4EDE">
      <w:pPr>
        <w:spacing w:after="120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>สมัยแรกของปีถัดไป  ตั้งแต่ 1-28  กุมภาพันธ์ 25</w:t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</w:p>
    <w:p w:rsidR="00AD4EDE" w:rsidRPr="00AD4EDE" w:rsidRDefault="00AD4EDE" w:rsidP="00AD4EDE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AD4EDE">
        <w:rPr>
          <w:rFonts w:ascii="TH SarabunIT๙" w:eastAsia="Times New Roman" w:hAnsi="TH SarabunIT๙" w:cs="TH SarabunIT๙"/>
          <w:sz w:val="32"/>
          <w:szCs w:val="32"/>
        </w:rPr>
        <w:tab/>
      </w:r>
      <w:r w:rsidRPr="00AD4EDE">
        <w:rPr>
          <w:rFonts w:ascii="TH SarabunIT๙" w:eastAsia="Times New Roman" w:hAnsi="TH SarabunIT๙" w:cs="TH SarabunIT๙"/>
          <w:sz w:val="32"/>
          <w:szCs w:val="32"/>
        </w:rPr>
        <w:tab/>
      </w:r>
      <w:r w:rsidRPr="00AD4EDE">
        <w:rPr>
          <w:rFonts w:ascii="TH SarabunIT๙" w:eastAsia="Times New Roman" w:hAnsi="TH SarabunIT๙" w:cs="TH SarabunIT๙"/>
          <w:sz w:val="32"/>
          <w:szCs w:val="32"/>
        </w:rPr>
        <w:tab/>
        <w:t>3. 2</w:t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แก้ไขเปลี่ยนแปลงคำชี้แจงงบประมาณรายจ่ายประจำปีงบประมาณ 2559</w:t>
      </w:r>
    </w:p>
    <w:p w:rsidR="00AD4EDE" w:rsidRPr="00AD4EDE" w:rsidRDefault="00AD4EDE" w:rsidP="00AD4EDE">
      <w:pPr>
        <w:spacing w:after="0" w:line="240" w:lineRule="auto"/>
        <w:rPr>
          <w:rFonts w:ascii="TH SarabunIT๙" w:eastAsia="Times New Roman" w:hAnsi="TH SarabunIT๙" w:cs="TH SarabunIT๙"/>
          <w:szCs w:val="22"/>
        </w:rPr>
      </w:pP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/>
          <w:sz w:val="32"/>
          <w:szCs w:val="32"/>
        </w:rPr>
        <w:t>3. 3</w:t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โอนเงินงบประมาณรายจ่ายประจำปีงบประมาณ 2559 </w:t>
      </w:r>
    </w:p>
    <w:p w:rsidR="00AD4EDE" w:rsidRPr="00AD4EDE" w:rsidRDefault="00AD4EDE" w:rsidP="00AD4EDE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/>
          <w:sz w:val="32"/>
          <w:szCs w:val="32"/>
        </w:rPr>
        <w:t>3.</w:t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>4 รายงานผลการปฏิบัติงานประจำปีงบประมาณ 2558</w:t>
      </w:r>
    </w:p>
    <w:p w:rsidR="00AD4EDE" w:rsidRPr="00AD4EDE" w:rsidRDefault="00AD4EDE" w:rsidP="00AD4EDE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3.5 คัดเลือกคณะกรรมการพัฒนาเทศบาล และคัดเลือกคณะกรรมการติดตามและ</w:t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ประเมินผลแผนการพัฒนาเทศบาล</w:t>
      </w:r>
    </w:p>
    <w:p w:rsidR="00AD4EDE" w:rsidRPr="00AD4EDE" w:rsidRDefault="00AD4EDE" w:rsidP="00AD4E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 ๔</w:t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เรื่อง อื่น ๆ </w:t>
      </w:r>
    </w:p>
    <w:p w:rsidR="00AD4EDE" w:rsidRPr="00AD4EDE" w:rsidRDefault="00AD4EDE" w:rsidP="00AD4EDE">
      <w:pPr>
        <w:spacing w:after="120" w:line="240" w:lineRule="auto"/>
        <w:rPr>
          <w:rFonts w:ascii="TH SarabunIT๙" w:eastAsia="Times New Roman" w:hAnsi="TH SarabunIT๙" w:cs="TH SarabunIT๙"/>
          <w:color w:val="333333"/>
          <w:sz w:val="28"/>
          <w:szCs w:val="32"/>
          <w:u w:val="single"/>
        </w:rPr>
      </w:pPr>
      <w:r w:rsidRPr="00AD4E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D4EDE">
        <w:rPr>
          <w:rFonts w:ascii="TH SarabunIT๙" w:eastAsia="Times New Roman" w:hAnsi="TH SarabunIT๙" w:cs="TH SarabunIT๙" w:hint="cs"/>
          <w:b/>
          <w:bCs/>
          <w:sz w:val="24"/>
          <w:cs/>
        </w:rPr>
        <w:tab/>
      </w:r>
      <w:r w:rsidRPr="00AD4EDE">
        <w:rPr>
          <w:rFonts w:ascii="TH SarabunIT๙" w:eastAsia="Times New Roman" w:hAnsi="TH SarabunIT๙" w:cs="TH SarabunIT๙"/>
          <w:color w:val="333333"/>
          <w:sz w:val="28"/>
          <w:szCs w:val="32"/>
          <w:cs/>
        </w:rPr>
        <w:t>จึงขอเชิญท่านเข้าร่วมรับฟังการประชุมสภาเทศบาลตำบลแหลมสัก  ในวันที่</w:t>
      </w:r>
      <w:r w:rsidRPr="00AD4EDE">
        <w:rPr>
          <w:rFonts w:ascii="TH SarabunIT๙" w:eastAsia="Times New Roman" w:hAnsi="TH SarabunIT๙" w:cs="TH SarabunIT๙" w:hint="cs"/>
          <w:color w:val="333333"/>
          <w:sz w:val="28"/>
          <w:szCs w:val="32"/>
          <w:cs/>
        </w:rPr>
        <w:t xml:space="preserve"> 19  กุมภาพันธ์</w:t>
      </w:r>
      <w:r w:rsidRPr="00AD4EDE">
        <w:rPr>
          <w:rFonts w:ascii="TH SarabunIT๙" w:eastAsia="Times New Roman" w:hAnsi="TH SarabunIT๙" w:cs="TH SarabunIT๙"/>
          <w:color w:val="333333"/>
          <w:sz w:val="28"/>
          <w:szCs w:val="32"/>
          <w:cs/>
        </w:rPr>
        <w:t xml:space="preserve">  ๒๕๕</w:t>
      </w:r>
      <w:r w:rsidRPr="00AD4EDE">
        <w:rPr>
          <w:rFonts w:ascii="TH SarabunIT๙" w:eastAsia="Times New Roman" w:hAnsi="TH SarabunIT๙" w:cs="TH SarabunIT๙" w:hint="cs"/>
          <w:color w:val="333333"/>
          <w:sz w:val="28"/>
          <w:szCs w:val="32"/>
          <w:cs/>
        </w:rPr>
        <w:t>9</w:t>
      </w:r>
      <w:r w:rsidRPr="00AD4EDE">
        <w:rPr>
          <w:rFonts w:ascii="TH SarabunIT๙" w:eastAsia="Times New Roman" w:hAnsi="TH SarabunIT๙" w:cs="TH SarabunIT๙"/>
          <w:color w:val="333333"/>
          <w:sz w:val="28"/>
          <w:szCs w:val="32"/>
          <w:cs/>
        </w:rPr>
        <w:t xml:space="preserve">  เวลา </w:t>
      </w:r>
      <w:r w:rsidRPr="00AD4EDE">
        <w:rPr>
          <w:rFonts w:ascii="TH SarabunIT๙" w:eastAsia="Times New Roman" w:hAnsi="TH SarabunIT๙" w:cs="TH SarabunIT๙" w:hint="cs"/>
          <w:color w:val="333333"/>
          <w:sz w:val="28"/>
          <w:szCs w:val="32"/>
          <w:cs/>
        </w:rPr>
        <w:t>09</w:t>
      </w:r>
      <w:r w:rsidRPr="00AD4EDE">
        <w:rPr>
          <w:rFonts w:ascii="TH SarabunIT๙" w:eastAsia="Times New Roman" w:hAnsi="TH SarabunIT๙" w:cs="TH SarabunIT๙"/>
          <w:color w:val="333333"/>
          <w:sz w:val="28"/>
          <w:szCs w:val="32"/>
          <w:cs/>
        </w:rPr>
        <w:t>.</w:t>
      </w:r>
      <w:r w:rsidRPr="00AD4EDE">
        <w:rPr>
          <w:rFonts w:ascii="TH SarabunIT๙" w:eastAsia="Times New Roman" w:hAnsi="TH SarabunIT๙" w:cs="TH SarabunIT๙" w:hint="cs"/>
          <w:color w:val="333333"/>
          <w:sz w:val="28"/>
          <w:szCs w:val="32"/>
          <w:cs/>
        </w:rPr>
        <w:t>0</w:t>
      </w:r>
      <w:r w:rsidRPr="00AD4EDE">
        <w:rPr>
          <w:rFonts w:ascii="TH SarabunIT๙" w:eastAsia="Times New Roman" w:hAnsi="TH SarabunIT๙" w:cs="TH SarabunIT๙"/>
          <w:color w:val="333333"/>
          <w:sz w:val="28"/>
          <w:szCs w:val="32"/>
          <w:cs/>
        </w:rPr>
        <w:t>๐ น. ณ  ห้องประชุมสภาเทศบาลตำบลแหลมสัก  อำเภออ่าวลึก  จังหวัดกระบี่</w:t>
      </w:r>
    </w:p>
    <w:p w:rsidR="00AD4EDE" w:rsidRPr="00AD4EDE" w:rsidRDefault="00AD4EDE" w:rsidP="00AD4EDE">
      <w:pPr>
        <w:spacing w:after="12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  <w:t>จึงประกาศให้ทราบโดยทั่วกัน</w:t>
      </w:r>
    </w:p>
    <w:p w:rsidR="00AD4EDE" w:rsidRPr="00AD4EDE" w:rsidRDefault="00AD4EDE" w:rsidP="00AD4EDE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                        ประกาศ  ณ   วันที่  </w:t>
      </w:r>
      <w:r w:rsidRPr="00AD4EDE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15  กุมภาพันธ์</w:t>
      </w:r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 พ.ศ. ๒๕๕</w:t>
      </w:r>
      <w:r w:rsidRPr="00AD4EDE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>9</w:t>
      </w:r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 xml:space="preserve"> </w:t>
      </w:r>
    </w:p>
    <w:p w:rsidR="00AD4EDE" w:rsidRPr="00AD4EDE" w:rsidRDefault="0068327C" w:rsidP="00AD4EDE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Angsana New" w:eastAsia="Times New Roman" w:hAnsi="Angsana New" w:cs="Angsana New"/>
          <w:noProof/>
          <w:color w:val="333333"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4BE16C7D" wp14:editId="220BE40F">
            <wp:simplePos x="0" y="0"/>
            <wp:positionH relativeFrom="column">
              <wp:posOffset>2760980</wp:posOffset>
            </wp:positionH>
            <wp:positionV relativeFrom="paragraph">
              <wp:posOffset>24130</wp:posOffset>
            </wp:positionV>
            <wp:extent cx="928370" cy="585470"/>
            <wp:effectExtent l="0" t="0" r="5080" b="5080"/>
            <wp:wrapSquare wrapText="bothSides"/>
            <wp:docPr id="3" name="รูปภาพ 3" descr="คำอธิบาย: C:\Users\tesaba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C:\Users\tesaban\Desktop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19" t="40501" r="33827" b="5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4EDE"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="00AD4EDE"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="00AD4EDE"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="00AD4EDE"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="00AD4EDE"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="00AD4EDE"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="00AD4EDE"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</w:p>
    <w:p w:rsidR="00AD4EDE" w:rsidRPr="00AD4EDE" w:rsidRDefault="00AD4EDE" w:rsidP="00AD4EDE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bookmarkStart w:id="0" w:name="_GoBack"/>
      <w:bookmarkEnd w:id="0"/>
    </w:p>
    <w:p w:rsidR="00AD4EDE" w:rsidRPr="00AD4EDE" w:rsidRDefault="00AD4EDE" w:rsidP="00AD4EDE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</w:p>
    <w:p w:rsidR="00AD4EDE" w:rsidRPr="00AD4EDE" w:rsidRDefault="00AD4EDE" w:rsidP="00AD4EDE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AD4EDE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ab/>
        <w:t xml:space="preserve">         </w:t>
      </w:r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(นาย</w:t>
      </w:r>
      <w:proofErr w:type="spellStart"/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ศิลป</w:t>
      </w:r>
      <w:proofErr w:type="spellEnd"/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ชัย   โต๊ะ</w:t>
      </w:r>
      <w:proofErr w:type="spellStart"/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หลาง</w:t>
      </w:r>
      <w:proofErr w:type="spellEnd"/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)</w:t>
      </w:r>
    </w:p>
    <w:p w:rsidR="00AD4EDE" w:rsidRPr="00AD4EDE" w:rsidRDefault="00AD4EDE" w:rsidP="00AD4EDE">
      <w:pPr>
        <w:spacing w:after="0" w:line="240" w:lineRule="auto"/>
        <w:jc w:val="both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</w:r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ab/>
        <w:t xml:space="preserve">                    </w:t>
      </w:r>
      <w:r w:rsidRPr="00AD4EDE">
        <w:rPr>
          <w:rFonts w:ascii="TH SarabunIT๙" w:eastAsia="Times New Roman" w:hAnsi="TH SarabunIT๙" w:cs="TH SarabunIT๙" w:hint="cs"/>
          <w:color w:val="333333"/>
          <w:sz w:val="32"/>
          <w:szCs w:val="32"/>
          <w:cs/>
        </w:rPr>
        <w:t xml:space="preserve">  </w:t>
      </w:r>
      <w:r w:rsidRPr="00AD4EDE">
        <w:rPr>
          <w:rFonts w:ascii="TH SarabunIT๙" w:eastAsia="Times New Roman" w:hAnsi="TH SarabunIT๙" w:cs="TH SarabunIT๙"/>
          <w:color w:val="333333"/>
          <w:sz w:val="32"/>
          <w:szCs w:val="32"/>
          <w:cs/>
        </w:rPr>
        <w:t>ประธานสภาเทศบาลตำบลแหลมสัก</w:t>
      </w:r>
    </w:p>
    <w:p w:rsidR="00AD4EDE" w:rsidRPr="00AD4EDE" w:rsidRDefault="00AD4EDE" w:rsidP="00AD4EDE">
      <w:pPr>
        <w:spacing w:after="0" w:line="240" w:lineRule="auto"/>
        <w:jc w:val="both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</w:p>
    <w:p w:rsidR="00AD4EDE" w:rsidRPr="00AD4EDE" w:rsidRDefault="00AD4EDE" w:rsidP="00AD4EDE">
      <w:pPr>
        <w:spacing w:after="0" w:line="240" w:lineRule="auto"/>
        <w:jc w:val="both"/>
        <w:rPr>
          <w:rFonts w:ascii="TH SarabunIT๙" w:eastAsia="Times New Roman" w:hAnsi="TH SarabunIT๙" w:cs="TH SarabunIT๙" w:hint="cs"/>
          <w:color w:val="333333"/>
          <w:sz w:val="32"/>
          <w:szCs w:val="32"/>
        </w:rPr>
      </w:pPr>
    </w:p>
    <w:p w:rsidR="00644BDF" w:rsidRDefault="00644BDF"/>
    <w:sectPr w:rsidR="00644B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1A3"/>
    <w:rsid w:val="001E21A3"/>
    <w:rsid w:val="00644BDF"/>
    <w:rsid w:val="0068327C"/>
    <w:rsid w:val="00AD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4E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4ED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4E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D4ED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2016-05-28T08:22:00Z</dcterms:created>
  <dcterms:modified xsi:type="dcterms:W3CDTF">2016-05-28T08:23:00Z</dcterms:modified>
</cp:coreProperties>
</file>